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A3524">
      <w:pPr>
        <w:rPr>
          <w:rFonts w:ascii="Times New Roman" w:hAnsi="Times New Roman" w:cs="Times New Roman"/>
          <w:b/>
          <w:sz w:val="28"/>
          <w:szCs w:val="28"/>
        </w:rPr>
      </w:pPr>
      <w:r w:rsidRPr="00DA3524">
        <w:rPr>
          <w:rFonts w:ascii="Times New Roman" w:hAnsi="Times New Roman" w:cs="Times New Roman"/>
          <w:b/>
          <w:sz w:val="28"/>
          <w:szCs w:val="28"/>
        </w:rPr>
        <w:t>Урок № 6</w:t>
      </w:r>
      <w:r>
        <w:rPr>
          <w:rFonts w:ascii="Times New Roman" w:hAnsi="Times New Roman" w:cs="Times New Roman"/>
          <w:b/>
          <w:sz w:val="28"/>
          <w:szCs w:val="28"/>
        </w:rPr>
        <w:t>. Раздел. И. А. Гончаров. Роман «Обломов».</w:t>
      </w:r>
    </w:p>
    <w:p w:rsidR="00DA3524" w:rsidRDefault="00DA35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Жизненный путь и творческая биография И.А. Гончарова. Знакомство с героем романа «Обломов».</w:t>
      </w:r>
    </w:p>
    <w:p w:rsidR="00535976" w:rsidRDefault="005359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962411" w:rsidRDefault="005359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Познакомьтесь с материалом учебника, стр. 161-164 и презентацией </w:t>
      </w:r>
      <w:r w:rsidR="00962411">
        <w:rPr>
          <w:rFonts w:ascii="Times New Roman" w:hAnsi="Times New Roman" w:cs="Times New Roman"/>
          <w:sz w:val="28"/>
          <w:szCs w:val="28"/>
        </w:rPr>
        <w:t xml:space="preserve">«И.А. Гончаров». </w:t>
      </w:r>
    </w:p>
    <w:p w:rsidR="00962411" w:rsidRPr="00962411" w:rsidRDefault="0096241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задания.</w:t>
      </w:r>
    </w:p>
    <w:p w:rsidR="00535976" w:rsidRDefault="009624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Составьте хронологическую таблицу биографии И.А. Гончарова.</w:t>
      </w:r>
    </w:p>
    <w:p w:rsidR="00962411" w:rsidRDefault="009624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</w:t>
      </w:r>
      <w:r w:rsidR="008A74B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читайте роман «Обломов»</w:t>
      </w:r>
      <w:r w:rsidR="00E571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71E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571E6">
        <w:rPr>
          <w:rFonts w:ascii="Times New Roman" w:hAnsi="Times New Roman" w:cs="Times New Roman"/>
          <w:sz w:val="28"/>
          <w:szCs w:val="28"/>
        </w:rPr>
        <w:t>1 часть)</w:t>
      </w:r>
      <w:r>
        <w:rPr>
          <w:rFonts w:ascii="Times New Roman" w:hAnsi="Times New Roman" w:cs="Times New Roman"/>
          <w:sz w:val="28"/>
          <w:szCs w:val="28"/>
        </w:rPr>
        <w:t>.</w:t>
      </w:r>
      <w:r w:rsidR="00E571E6">
        <w:rPr>
          <w:rFonts w:ascii="Times New Roman" w:hAnsi="Times New Roman" w:cs="Times New Roman"/>
          <w:sz w:val="28"/>
          <w:szCs w:val="28"/>
        </w:rPr>
        <w:t xml:space="preserve"> Подготовьте </w:t>
      </w:r>
      <w:r w:rsidR="00E571E6" w:rsidRPr="00E571E6">
        <w:rPr>
          <w:rFonts w:ascii="Times New Roman" w:hAnsi="Times New Roman" w:cs="Times New Roman"/>
          <w:b/>
          <w:sz w:val="28"/>
          <w:szCs w:val="28"/>
        </w:rPr>
        <w:t xml:space="preserve">письменное </w:t>
      </w:r>
      <w:r w:rsidR="00E571E6">
        <w:rPr>
          <w:rFonts w:ascii="Times New Roman" w:hAnsi="Times New Roman" w:cs="Times New Roman"/>
          <w:sz w:val="28"/>
          <w:szCs w:val="28"/>
        </w:rPr>
        <w:t>сообщение «Один день из жизни Обломова». Работу перешлите на проверку.</w:t>
      </w:r>
    </w:p>
    <w:p w:rsidR="00962411" w:rsidRPr="00535976" w:rsidRDefault="00962411">
      <w:pPr>
        <w:rPr>
          <w:rFonts w:ascii="Times New Roman" w:hAnsi="Times New Roman" w:cs="Times New Roman"/>
          <w:sz w:val="28"/>
          <w:szCs w:val="28"/>
        </w:rPr>
      </w:pPr>
    </w:p>
    <w:sectPr w:rsidR="00962411" w:rsidRPr="00535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A3524"/>
    <w:rsid w:val="00535976"/>
    <w:rsid w:val="008A74B6"/>
    <w:rsid w:val="00962411"/>
    <w:rsid w:val="00DA3524"/>
    <w:rsid w:val="00E57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7</cp:revision>
  <dcterms:created xsi:type="dcterms:W3CDTF">2020-09-15T06:15:00Z</dcterms:created>
  <dcterms:modified xsi:type="dcterms:W3CDTF">2020-09-15T06:27:00Z</dcterms:modified>
</cp:coreProperties>
</file>